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0" w:name="_Hlk105679746"/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widowControl/>
        <w:spacing w:after="312" w:afterLines="100" w:line="570" w:lineRule="exact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旱区作物逆境生物学国家重点实验室第一届微结构摄影大赛</w:t>
      </w:r>
      <w:r>
        <w:rPr>
          <w:rFonts w:ascii="黑体" w:hAnsi="黑体" w:eastAsia="黑体" w:cs="黑体"/>
          <w:kern w:val="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kern w:val="0"/>
          <w:sz w:val="32"/>
          <w:szCs w:val="32"/>
        </w:rPr>
        <w:t>作品信息表（技术创新组）</w:t>
      </w:r>
      <w:bookmarkStart w:id="2" w:name="_GoBack"/>
      <w:bookmarkEnd w:id="2"/>
    </w:p>
    <w:bookmarkEnd w:id="0"/>
    <w:tbl>
      <w:tblPr>
        <w:tblStyle w:val="4"/>
        <w:tblW w:w="89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248"/>
        <w:gridCol w:w="1909"/>
        <w:gridCol w:w="2181"/>
        <w:gridCol w:w="28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作者作品基本信息</w:t>
            </w:r>
          </w:p>
        </w:tc>
        <w:tc>
          <w:tcPr>
            <w:tcW w:w="12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作者姓名</w:t>
            </w:r>
          </w:p>
        </w:tc>
        <w:tc>
          <w:tcPr>
            <w:tcW w:w="19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282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作品名称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指导教师</w:t>
            </w:r>
          </w:p>
        </w:tc>
        <w:tc>
          <w:tcPr>
            <w:tcW w:w="19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拍摄仪器型号</w:t>
            </w:r>
          </w:p>
        </w:tc>
        <w:tc>
          <w:tcPr>
            <w:tcW w:w="282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7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参赛作品背景工作介绍</w:t>
            </w:r>
          </w:p>
        </w:tc>
        <w:tc>
          <w:tcPr>
            <w:tcW w:w="8160" w:type="dxa"/>
            <w:gridSpan w:val="4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（应包含背景工作课题来源、课题内容简介、课题的目标与意义、课题进展等 字数：100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hAnsi="Times New Roman" w:eastAsia="宋体" w:cs="Times New Roman"/>
                <w:sz w:val="24"/>
              </w:rPr>
              <w:t>300字）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6" w:hRule="atLeast"/>
          <w:jc w:val="center"/>
        </w:trPr>
        <w:tc>
          <w:tcPr>
            <w:tcW w:w="7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参赛作品介绍</w:t>
            </w:r>
          </w:p>
        </w:tc>
        <w:tc>
          <w:tcPr>
            <w:tcW w:w="8160" w:type="dxa"/>
            <w:gridSpan w:val="4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（应包含拍摄环境、拍摄手段、拍摄结果分析&lt;如图片中不同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伪彩</w:t>
            </w:r>
            <w:r>
              <w:rPr>
                <w:rFonts w:ascii="Times New Roman" w:hAnsi="Times New Roman" w:eastAsia="宋体" w:cs="Times New Roman"/>
                <w:sz w:val="24"/>
              </w:rPr>
              <w:t>代表的意义&gt;、重点说明拍摄难度所在和图片给出的科学意义 字数：300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hAnsi="Times New Roman" w:eastAsia="宋体" w:cs="Times New Roman"/>
                <w:sz w:val="24"/>
              </w:rPr>
              <w:t>500字）</w:t>
            </w:r>
          </w:p>
        </w:tc>
      </w:tr>
    </w:tbl>
    <w:p>
      <w:bookmarkStart w:id="1" w:name="_Hlk105679809"/>
      <w:bookmarkEnd w:id="1"/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D9"/>
    <w:rsid w:val="002D7034"/>
    <w:rsid w:val="00595519"/>
    <w:rsid w:val="00862AD9"/>
    <w:rsid w:val="00962B84"/>
    <w:rsid w:val="00981B7D"/>
    <w:rsid w:val="00AF216C"/>
    <w:rsid w:val="00B215C0"/>
    <w:rsid w:val="00B92D84"/>
    <w:rsid w:val="00C8603F"/>
    <w:rsid w:val="00EE41F9"/>
    <w:rsid w:val="01A7793A"/>
    <w:rsid w:val="06D867B3"/>
    <w:rsid w:val="09FA1DD0"/>
    <w:rsid w:val="1EAC0E19"/>
    <w:rsid w:val="23C27CE4"/>
    <w:rsid w:val="3F3F0C64"/>
    <w:rsid w:val="58625025"/>
    <w:rsid w:val="626D138E"/>
    <w:rsid w:val="78DC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195</Characters>
  <Lines>1</Lines>
  <Paragraphs>1</Paragraphs>
  <TotalTime>0</TotalTime>
  <ScaleCrop>false</ScaleCrop>
  <LinksUpToDate>false</LinksUpToDate>
  <CharactersWithSpaces>228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2019-05-14T14:17:00Z</dcterms:created>
  <dc:creator>l</dc:creator>
  <cp:lastModifiedBy>华</cp:lastModifiedBy>
  <cp:lastPrinted>2022-06-09T07:28:00Z</cp:lastPrinted>
  <dcterms:modified xsi:type="dcterms:W3CDTF">2022-06-10T01:48:38Z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ABB070528D704107AAE5A20EEB69F3C5</vt:lpwstr>
  </property>
</Properties>
</file>